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15" w:rsidRPr="00862815" w:rsidRDefault="00862815" w:rsidP="00862815">
      <w:pPr>
        <w:tabs>
          <w:tab w:val="left" w:pos="29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6281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572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15" w:rsidRPr="00862815" w:rsidRDefault="00862815" w:rsidP="00862815">
      <w:pPr>
        <w:tabs>
          <w:tab w:val="left" w:pos="29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28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Управление образования</w:t>
      </w:r>
    </w:p>
    <w:p w:rsidR="00862815" w:rsidRPr="00862815" w:rsidRDefault="00862815" w:rsidP="00862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628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 Новоалександровского</w:t>
      </w:r>
      <w:proofErr w:type="gramEnd"/>
      <w:r w:rsidRPr="008628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городского округа</w:t>
      </w:r>
      <w:r w:rsidRPr="0086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8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Ставропольского края</w:t>
      </w:r>
    </w:p>
    <w:p w:rsidR="00862815" w:rsidRPr="00862815" w:rsidRDefault="00862815" w:rsidP="00862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815" w:rsidRPr="00862815" w:rsidRDefault="00862815" w:rsidP="00862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815" w:rsidRPr="00862815" w:rsidRDefault="00862815" w:rsidP="00862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8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</w:p>
    <w:p w:rsidR="00862815" w:rsidRPr="00862815" w:rsidRDefault="00862815" w:rsidP="00862815">
      <w:pPr>
        <w:tabs>
          <w:tab w:val="left" w:pos="3300"/>
          <w:tab w:val="left" w:pos="61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8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088"/>
      </w:tblGrid>
      <w:tr w:rsidR="00862815" w:rsidRPr="00862815" w:rsidTr="006F7F45">
        <w:tc>
          <w:tcPr>
            <w:tcW w:w="3190" w:type="dxa"/>
          </w:tcPr>
          <w:p w:rsidR="00862815" w:rsidRPr="00862815" w:rsidRDefault="00862815" w:rsidP="00A55E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A55E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 </w:t>
            </w:r>
            <w:r w:rsidR="00A55E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февраля</w:t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A55E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190" w:type="dxa"/>
          </w:tcPr>
          <w:p w:rsidR="00862815" w:rsidRPr="00862815" w:rsidRDefault="00862815" w:rsidP="008628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88" w:type="dxa"/>
          </w:tcPr>
          <w:p w:rsidR="00862815" w:rsidRPr="00862815" w:rsidRDefault="00862815" w:rsidP="00A55E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№  </w:t>
            </w:r>
            <w:r w:rsidR="00A55E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</w:tr>
    </w:tbl>
    <w:p w:rsidR="00862815" w:rsidRPr="00862815" w:rsidRDefault="00862815" w:rsidP="008628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815">
        <w:rPr>
          <w:rFonts w:ascii="Times New Roman" w:eastAsia="Times New Roman" w:hAnsi="Times New Roman" w:cs="Times New Roman"/>
          <w:sz w:val="28"/>
          <w:szCs w:val="28"/>
          <w:lang w:eastAsia="ar-SA"/>
        </w:rPr>
        <w:t>г. Новоалександровск</w:t>
      </w:r>
    </w:p>
    <w:p w:rsidR="00862815" w:rsidRPr="00862815" w:rsidRDefault="00862815" w:rsidP="00862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62815" w:rsidRPr="00862815" w:rsidTr="006F7F45">
        <w:tc>
          <w:tcPr>
            <w:tcW w:w="9923" w:type="dxa"/>
          </w:tcPr>
          <w:p w:rsidR="00862815" w:rsidRPr="00862815" w:rsidRDefault="00862815" w:rsidP="002B0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</w:t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DE2E5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 xml:space="preserve"> об индивидуальном обучении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>, нуждающ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>ся в длительном лечении, а также детей-инвалидов и детей с ограниченными возможностями здоровья в части организации обучения по основным образовательным программам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 Новоалександровского городского округа Ставропольского края </w:t>
            </w:r>
          </w:p>
        </w:tc>
      </w:tr>
    </w:tbl>
    <w:p w:rsidR="00862815" w:rsidRPr="00862815" w:rsidRDefault="00862815" w:rsidP="00862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10211"/>
      </w:tblGrid>
      <w:tr w:rsidR="00862815" w:rsidRPr="00862815" w:rsidTr="006F7F45">
        <w:tc>
          <w:tcPr>
            <w:tcW w:w="10211" w:type="dxa"/>
          </w:tcPr>
          <w:p w:rsidR="00DE2E51" w:rsidRPr="00DE2E51" w:rsidRDefault="00862815" w:rsidP="00DE2E51">
            <w:pPr>
              <w:pStyle w:val="a5"/>
              <w:spacing w:before="0" w:beforeAutospacing="0" w:after="135" w:afterAutospacing="0"/>
              <w:jc w:val="both"/>
              <w:rPr>
                <w:sz w:val="28"/>
                <w:szCs w:val="28"/>
              </w:rPr>
            </w:pPr>
            <w:r w:rsidRPr="00862815">
              <w:rPr>
                <w:sz w:val="28"/>
                <w:szCs w:val="28"/>
              </w:rPr>
              <w:t xml:space="preserve">             </w:t>
            </w:r>
            <w:r w:rsidRPr="00862815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</w:t>
            </w:r>
            <w:r w:rsidRPr="00DE2E51"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r w:rsidRPr="00DE2E51">
              <w:rPr>
                <w:rFonts w:eastAsiaTheme="minorHAnsi"/>
                <w:sz w:val="28"/>
                <w:szCs w:val="28"/>
                <w:lang w:eastAsia="en-US"/>
              </w:rPr>
              <w:t xml:space="preserve"> стать</w:t>
            </w:r>
            <w:r w:rsidRPr="00DE2E51">
              <w:rPr>
                <w:rFonts w:eastAsiaTheme="minorHAnsi"/>
                <w:sz w:val="28"/>
                <w:szCs w:val="28"/>
                <w:lang w:eastAsia="en-US"/>
              </w:rPr>
              <w:t>ей</w:t>
            </w:r>
            <w:r w:rsidRPr="00DE2E51">
              <w:rPr>
                <w:rFonts w:eastAsiaTheme="minorHAnsi"/>
                <w:sz w:val="28"/>
                <w:szCs w:val="28"/>
                <w:lang w:eastAsia="en-US"/>
              </w:rPr>
              <w:t xml:space="preserve"> 41 Федерального Закона от 29 декабря 2012 г. №273 «Об образовании в Российской Федерации»</w:t>
            </w:r>
            <w:r w:rsidR="00DE2E51" w:rsidRPr="00DE2E5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hyperlink r:id="rId5" w:history="1">
              <w:r w:rsidR="00DE2E51" w:rsidRPr="00DE2E51">
                <w:rPr>
                  <w:rFonts w:eastAsiaTheme="minorHAnsi"/>
                  <w:sz w:val="28"/>
                  <w:szCs w:val="28"/>
                  <w:lang w:eastAsia="en-US"/>
                </w:rPr>
                <w:t>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      </w:r>
            </w:hyperlink>
            <w:r w:rsidR="00DE2E51" w:rsidRPr="00DE2E51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hyperlink r:id="rId6" w:history="1">
              <w:r w:rsidR="00DE2E51" w:rsidRPr="00DE2E51">
                <w:rPr>
                  <w:rFonts w:eastAsiaTheme="minorHAnsi"/>
                  <w:sz w:val="28"/>
                  <w:szCs w:val="28"/>
                  <w:lang w:eastAsia="en-US"/>
                </w:rPr>
                <w:t>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  </w:r>
            </w:hyperlink>
            <w:r w:rsidR="00DE2E5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62815" w:rsidRPr="00862815" w:rsidRDefault="00862815" w:rsidP="0086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815" w:rsidRPr="00862815" w:rsidRDefault="00862815" w:rsidP="008628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ПРИКАЗЫВАЮ:</w:t>
            </w:r>
          </w:p>
          <w:p w:rsidR="00862815" w:rsidRPr="00862815" w:rsidRDefault="00862815" w:rsidP="008628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106" w:type="dxa"/>
              <w:tblLayout w:type="fixed"/>
              <w:tblLook w:val="04A0" w:firstRow="1" w:lastRow="0" w:firstColumn="1" w:lastColumn="0" w:noHBand="0" w:noVBand="1"/>
            </w:tblPr>
            <w:tblGrid>
              <w:gridCol w:w="892"/>
              <w:gridCol w:w="9214"/>
            </w:tblGrid>
            <w:tr w:rsidR="00862815" w:rsidRPr="00862815" w:rsidTr="006F7F45">
              <w:tc>
                <w:tcPr>
                  <w:tcW w:w="892" w:type="dxa"/>
                </w:tcPr>
                <w:p w:rsidR="00862815" w:rsidRPr="00862815" w:rsidRDefault="00862815" w:rsidP="00862815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9214" w:type="dxa"/>
                </w:tcPr>
                <w:p w:rsidR="00862815" w:rsidRPr="00862815" w:rsidRDefault="002B0F09" w:rsidP="00C47C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r w:rsidR="007957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твер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ить</w:t>
                  </w: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 индивидуальном обучении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нуждающ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 в длительном лечении, а также детей-инвалидов и детей с ограниченными возможностями здоровья в части организации обучения по основным образовательным программам на дому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</w:t>
                  </w:r>
                  <w:r w:rsidR="0079574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образовательных</w:t>
                  </w:r>
                  <w:r w:rsidR="0079574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</w:t>
                  </w:r>
                  <w:r w:rsidR="00C47C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ях</w:t>
                  </w: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Новоалександровского городского округа Ставропольского края.</w:t>
                  </w:r>
                  <w:r w:rsidR="00862815"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(приложение 1).</w:t>
                  </w:r>
                </w:p>
              </w:tc>
            </w:tr>
            <w:tr w:rsidR="00862815" w:rsidRPr="00862815" w:rsidTr="006F7F45">
              <w:tc>
                <w:tcPr>
                  <w:tcW w:w="892" w:type="dxa"/>
                </w:tcPr>
                <w:p w:rsidR="00862815" w:rsidRPr="00862815" w:rsidRDefault="00862815" w:rsidP="00862815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9214" w:type="dxa"/>
                </w:tcPr>
                <w:p w:rsidR="00862815" w:rsidRPr="00862815" w:rsidRDefault="00795745" w:rsidP="00C47C3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Руководителям образовательных организаций:</w:t>
                  </w:r>
                </w:p>
              </w:tc>
            </w:tr>
            <w:tr w:rsidR="00862815" w:rsidRPr="00862815" w:rsidTr="006F7F45">
              <w:tc>
                <w:tcPr>
                  <w:tcW w:w="892" w:type="dxa"/>
                </w:tcPr>
                <w:p w:rsidR="00862815" w:rsidRPr="00862815" w:rsidRDefault="00862815" w:rsidP="00862815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2.1.</w:t>
                  </w:r>
                </w:p>
              </w:tc>
              <w:tc>
                <w:tcPr>
                  <w:tcW w:w="9214" w:type="dxa"/>
                </w:tcPr>
                <w:p w:rsidR="00862815" w:rsidRPr="00862815" w:rsidRDefault="00795745" w:rsidP="008628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Принять в работу 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 индивидуальном обучении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нуждающ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их</w:t>
                  </w:r>
                  <w:r w:rsidRPr="000442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 в длительном лечении, а также детей-инвалидов и детей с ограниченными возможностями здоровья в части организации обучения по основным образовательным программам на дому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образовательных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организаций Новоалександровского городского округа Ставропольского края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A55EDD" w:rsidRPr="00862815" w:rsidTr="006F7F45">
              <w:tc>
                <w:tcPr>
                  <w:tcW w:w="892" w:type="dxa"/>
                </w:tcPr>
                <w:p w:rsidR="00A55EDD" w:rsidRPr="00862815" w:rsidRDefault="00A55EDD" w:rsidP="00A55ED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2.2.</w:t>
                  </w:r>
                </w:p>
              </w:tc>
              <w:tc>
                <w:tcPr>
                  <w:tcW w:w="9214" w:type="dxa"/>
                </w:tcPr>
                <w:p w:rsidR="00A55EDD" w:rsidRDefault="00A55EDD" w:rsidP="00A55EDD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A55E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Осуществлять постоянный контроль качества индивидуального обучения на дому, его соответствия государственным образовательным стандартам,  </w:t>
                  </w:r>
                  <w:r w:rsidRPr="00A55E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            </w:r>
                </w:p>
              </w:tc>
            </w:tr>
            <w:tr w:rsidR="00A55EDD" w:rsidRPr="00862815" w:rsidTr="006F7F45">
              <w:tc>
                <w:tcPr>
                  <w:tcW w:w="892" w:type="dxa"/>
                </w:tcPr>
                <w:p w:rsidR="00A55EDD" w:rsidRPr="00862815" w:rsidRDefault="00A55EDD" w:rsidP="00A55ED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  <w:r w:rsidRPr="0086281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9214" w:type="dxa"/>
                </w:tcPr>
                <w:p w:rsidR="00A55EDD" w:rsidRDefault="00A55EDD" w:rsidP="00A55EDD">
                  <w:pPr>
                    <w:pStyle w:val="a7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Обеспечить психолого-педагогическое сопровождение обучающихся, находящихся на индивидуальном обучении на дому.</w:t>
                  </w:r>
                </w:p>
              </w:tc>
            </w:tr>
            <w:tr w:rsidR="00A55EDD" w:rsidRPr="00862815" w:rsidTr="006F7F45">
              <w:tc>
                <w:tcPr>
                  <w:tcW w:w="892" w:type="dxa"/>
                </w:tcPr>
                <w:p w:rsidR="00A55EDD" w:rsidRDefault="00A55EDD" w:rsidP="00A55EDD">
                  <w:pPr>
                    <w:pStyle w:val="a7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9214" w:type="dxa"/>
                </w:tcPr>
                <w:p w:rsidR="00A55EDD" w:rsidRDefault="00A55EDD" w:rsidP="00A55EDD">
                  <w:pPr>
                    <w:pStyle w:val="a7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Заведующей МУ «Методический информационно-диагностический центр СО АНМР СК» (Сапуновой Н.В.) обеспечить  методическую поддержку учителей, работающих с учащимися, находящимися на индивидуальном обучении на дому.</w:t>
                  </w:r>
                </w:p>
              </w:tc>
            </w:tr>
            <w:tr w:rsidR="00A55EDD" w:rsidRPr="00862815" w:rsidTr="006F7F45">
              <w:tc>
                <w:tcPr>
                  <w:tcW w:w="892" w:type="dxa"/>
                </w:tcPr>
                <w:p w:rsidR="00A55EDD" w:rsidRDefault="00A55EDD" w:rsidP="00A55EDD">
                  <w:pPr>
                    <w:pStyle w:val="a7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9214" w:type="dxa"/>
                </w:tcPr>
                <w:p w:rsidR="00A55EDD" w:rsidRDefault="00A55EDD" w:rsidP="00A55EDD">
                  <w:pPr>
                    <w:pStyle w:val="a7"/>
                    <w:snapToGri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Контроль за исполнением данного приказа возложить на главного специалиста  управления образования Т.В.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Куклеву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62815" w:rsidRPr="00862815" w:rsidRDefault="00862815" w:rsidP="008628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815" w:rsidRPr="00862815" w:rsidRDefault="00862815" w:rsidP="00862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815" w:rsidRPr="00862815" w:rsidRDefault="00862815" w:rsidP="00862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 управления</w:t>
            </w:r>
            <w:proofErr w:type="gramEnd"/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</w:p>
          <w:p w:rsidR="00862815" w:rsidRPr="00862815" w:rsidRDefault="00862815" w:rsidP="00862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Новоалександровского </w:t>
            </w:r>
          </w:p>
          <w:p w:rsidR="00862815" w:rsidRPr="00862815" w:rsidRDefault="00862815" w:rsidP="008628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                   </w:t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</w:t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  <w:proofErr w:type="spellStart"/>
            <w:r w:rsidRPr="0086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Н.Н.Красова</w:t>
            </w:r>
            <w:proofErr w:type="spellEnd"/>
          </w:p>
        </w:tc>
      </w:tr>
    </w:tbl>
    <w:p w:rsidR="00862815" w:rsidRPr="00862815" w:rsidRDefault="00862815" w:rsidP="00862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28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862815" w:rsidRPr="00862815" w:rsidRDefault="00862815" w:rsidP="00862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815" w:rsidRPr="00862815" w:rsidRDefault="00862815" w:rsidP="00862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815" w:rsidRPr="00862815" w:rsidRDefault="00862815" w:rsidP="00862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815" w:rsidRPr="00862815" w:rsidRDefault="00862815" w:rsidP="008628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2815" w:rsidRDefault="00862815" w:rsidP="00862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A27" w:rsidRDefault="002C6A27" w:rsidP="008628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815" w:rsidRDefault="00862815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E5B" w:rsidRDefault="00164E5B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E5B" w:rsidRDefault="00164E5B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E5B" w:rsidRDefault="00164E5B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E5B" w:rsidRDefault="00164E5B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FF1" w:rsidRDefault="00015FF1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FF1" w:rsidRDefault="00015FF1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FF1" w:rsidRDefault="00015FF1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FF1" w:rsidRDefault="00015FF1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FF1" w:rsidRDefault="00015FF1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E5B" w:rsidRDefault="00164E5B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2815" w:rsidRDefault="00862815" w:rsidP="004143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4380" w:rsidRDefault="00414380" w:rsidP="004143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42AB" w:rsidRPr="000442AB" w:rsidRDefault="000442AB" w:rsidP="00044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Положение об индивидуальном обучении для учащегося, нуждающегося в длительном лечении, а также детей-инвалидов и детей с ограниченными возможностями здоровья в части организации обучения по основным образовательным программам на дому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AB" w:rsidRPr="000442AB" w:rsidRDefault="000442AB" w:rsidP="00044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обеспечения государственных гарантий права на образование обучающихся, нуждающихся в длительном лечении, а также детей-инвалидов, осваивающих основные общеобразовательные программы на дому, на основании статьи 41 Федерального Закона от 29 декабря 2012 г. № 273 «Об образовании в Российской Федерации».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1.2. Настоящее Положение регулирует возникающие при этом отношения между участниками образовательного процесса.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1.3. При организации обучения детей, нуждающихся в длительном лечении,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42AB">
        <w:rPr>
          <w:rFonts w:ascii="Times New Roman" w:hAnsi="Times New Roman" w:cs="Times New Roman"/>
          <w:sz w:val="28"/>
          <w:szCs w:val="28"/>
        </w:rPr>
        <w:t>инвалидов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1.4. Целью настоящего Положения является нормативное закрепление гарантий права на общее образование детей, нуждающихся в длительном лечении, а также детей инвалидов.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1.5. Задачи организации индивидуального обучения детей на дому: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– обеспечить и защитить конституционные права детей, включая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– создать условия для освоения детьми, в том числе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– создать механизм правовых отношений между участниками образовательного процесса при организации обучения детей, обучающихся индивидуально на дому. </w:t>
      </w:r>
    </w:p>
    <w:p w:rsidR="000442AB" w:rsidRPr="000442AB" w:rsidRDefault="000442AB" w:rsidP="00044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 Порядок оформления отношений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lastRenderedPageBreak/>
        <w:t>2.1. Обучение учащихся нуждающихся в длительном лечении, детей с ОВЗ, детей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42AB">
        <w:rPr>
          <w:rFonts w:ascii="Times New Roman" w:hAnsi="Times New Roman" w:cs="Times New Roman"/>
          <w:sz w:val="28"/>
          <w:szCs w:val="28"/>
        </w:rPr>
        <w:t xml:space="preserve">инвалидов по основным общеобразовательным программам на дому организуется образовательной организацией.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2.2. Родители (законные представители) предоставляют в образовательную организацию следующие документы: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– письменное заявление на имя руководителя школы;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– заключение медицинской организации;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– копию заключения психолого-медико-педагогической комиссии (для ребенка с ограниченными возможностями здоровья).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2.3. Отношения между образовательной организацией и родителями обучающихся индивидуально на дому и условия организации образовательного процесса оформляются договором, регламентируются уставом и положением.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2.4. Образовательные отношения между образовательной организацией и родителями (законными представителями) детей, нуждающихся в длительном лечении, а также детейинвалидов на дому возникают с момента заключения договора об оказании образовательных услуг.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2.5. На основании представленных родителями (законными представителями) документов в соответствии с настоящим Порядком директор школы издает приказ о переводе обучающегося на обучение на дому.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2.6. Организация обучения по основным общеобразовательным программам на дому осуществляется по индивидуальному учебному плану. 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образовательной организации, утверждается приказом по школе.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2.7. Право распределения часов учебного плана по учебным предметам предоставляется образовательному учреждению с учётом индивидуальных психофизических особенностей, интересов детей, их заболевания, программы обучения, согласия родителей (законных представителей)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2AB">
        <w:rPr>
          <w:rFonts w:ascii="Times New Roman" w:hAnsi="Times New Roman" w:cs="Times New Roman"/>
          <w:sz w:val="28"/>
          <w:szCs w:val="28"/>
        </w:rPr>
        <w:t xml:space="preserve"> Обучение на дому проводится в соответствии с расписанием, согласованным с родителями (законными представителями) обучающихся, утвержденным приказом по школе.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2.9. Сведения об обучающихся, четвертные, годовые, итоговые отметки, сведения о переводе обучающихся в следующий класс, о выпуске из образовательной организации заносятся в классный журнал соответствующего класса.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lastRenderedPageBreak/>
        <w:t xml:space="preserve">2.10. Дата занятия, тема и содержание пройденного материала, количество проведенных часов, домашнее задание, текущие отметки заносятся в индивидуальный журнал обучения на дому и оформляются в соответствии с требованиями, предъявляемыми к ведению классных журналов.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2.11. 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школой. Итоговая аттестация проводится в соответствии с федеральным законом «Об образовании в Российской Федерации» от 29 декабря 2012 года № 273-ФЗ.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2.12. Детям, обучающимся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2.13. Контроль за своевременным проведением индивидуальных занятий на дому и за выполнением учебных программ осуществляет заместитель директора общеобразовательного учреждения по учебно-воспитательной работе.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2.14. Родитель (законный представитель) обучающегося обеспечивает условия для организации образовательного процесса на дому, включая организацию </w:t>
      </w:r>
      <w:proofErr w:type="gramStart"/>
      <w:r w:rsidRPr="000442AB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2AB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0442AB">
        <w:rPr>
          <w:rFonts w:ascii="Times New Roman" w:hAnsi="Times New Roman" w:cs="Times New Roman"/>
          <w:sz w:val="28"/>
          <w:szCs w:val="28"/>
        </w:rPr>
        <w:t xml:space="preserve"> обучающегося и учителя в соответствии с расписанием учебных занятий, контролирует выполнение обучающимся заданий и рекомендаций учителей. (В исключительных случаях по заявлению родителей (законных представителей) обучающегося на дому обучение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организации.)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2.15. Обучающимся, находящимся на индивидуальном обучении на дому, общеобразовательное учреждение: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– 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 реализующих образовательные программы общего образования общеобразовательных учреждениях; а также учебных пособий, допущенных к использованию в образовательном процессе, художественную, справочную и другую литературу, имеющуюся в библиотеке общеобразовательного учреждения;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– обеспечивает специалистами из числа педагогических работников общеобразовательного учреждения;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lastRenderedPageBreak/>
        <w:t xml:space="preserve">– оказывает консультативную помощь родителям (законным представителям) обучающихся;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– создает условия для участия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– организует обучение на дому с использованием дистанционных образовательных технологий;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– осуществляет промежуточную аттестацию и перевод обучающихся в следующий класс в соответствии с требованиями действующего законодательства Российской Федерации в области образования;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– оказывает психолого-педагогическую, медицинскую и социальную помощь.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2.16.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данном образовательном учреждении.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2.17.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муниципальной общеобразовательной организации, выдаётся справка об обучении или о периоде обучения по образцу, самостоятельно устанавливаемому общеобразовательной организацией.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2.18. 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муниципальной образовательной организации, осуществляющей образовательную деятельность.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2.19. Основанием для изменения образовательных отношений является приказ, изданный руководителем муниципальной образовательной организации или уполномоченным им лицом. Если с родителями (законными представителями) обучающегося заключён договор об оказании образовательных услуг, приказ издаётся на основании внесения соответствующих изменений в такой договор.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2.20.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муниципальной </w:t>
      </w:r>
      <w:r w:rsidRPr="000442A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организацией, осуществляющей образовательную деятельность.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2.21. При досрочном прекращении образовательных отношений муниципальная образовательная организация в трехдневный срок после издания приказа об отчислении обучающегося выдает лицу, отчисленному из этой организации, справку об обучении в соответствии с частью 12 статьи 60 Федерального закона от 29.12.2012 № 273-ФЗ «Об образовании в Российской Федерации».</w:t>
      </w:r>
    </w:p>
    <w:p w:rsidR="000442AB" w:rsidRPr="000442AB" w:rsidRDefault="000442AB" w:rsidP="00044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3. Права и обязанности участников образовательного процесса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3.1. Права и обязанности больных детей, родителей (законных представителей), педагогических работников 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0442AB" w:rsidRPr="000442AB" w:rsidRDefault="000442AB" w:rsidP="00044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4. Срок действия порядка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 4.1. Срок действия данного порядка неограничен. 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4.2. При изменении нормативных правовых документов, регламентирующих деятельность муниципальных образовательных организаций, в порядок вносятся изменения.</w:t>
      </w:r>
    </w:p>
    <w:p w:rsidR="000442AB" w:rsidRPr="000442AB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442AB" w:rsidRDefault="000442AB"/>
    <w:p w:rsidR="00015FF1" w:rsidRDefault="00015FF1">
      <w:bookmarkStart w:id="0" w:name="_GoBack"/>
      <w:bookmarkEnd w:id="0"/>
    </w:p>
    <w:p w:rsidR="000442AB" w:rsidRDefault="000442AB"/>
    <w:p w:rsidR="000442AB" w:rsidRPr="000442AB" w:rsidRDefault="000442AB" w:rsidP="000442AB">
      <w:pPr>
        <w:jc w:val="right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0442AB" w:rsidRDefault="000442AB" w:rsidP="00E54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Образец заявления для организации обучения на дому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479E" w:rsidTr="00E5479E">
        <w:tc>
          <w:tcPr>
            <w:tcW w:w="4672" w:type="dxa"/>
          </w:tcPr>
          <w:p w:rsidR="00E5479E" w:rsidRDefault="00E5479E" w:rsidP="00E5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5479E" w:rsidRDefault="00E5479E" w:rsidP="00E5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__</w:t>
            </w:r>
          </w:p>
          <w:p w:rsidR="00E5479E" w:rsidRDefault="00E5479E" w:rsidP="00E5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5479E" w:rsidRDefault="00E5479E" w:rsidP="00E5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9E" w:rsidRDefault="00E5479E" w:rsidP="00E5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 xml:space="preserve">, родителя (законного представителя) обучающегося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 xml:space="preserve">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Ф.И.О. (обучающегося)</w:t>
            </w:r>
            <w:r w:rsidRPr="000442AB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проживающего по адресу: </w:t>
            </w:r>
          </w:p>
          <w:p w:rsidR="00E5479E" w:rsidRDefault="00E5479E" w:rsidP="00E5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5479E" w:rsidRDefault="00E5479E" w:rsidP="00E5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E5479E" w:rsidRDefault="00E5479E" w:rsidP="00E547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E5479E" w:rsidRDefault="00E5479E" w:rsidP="00E54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79E" w:rsidRDefault="00E5479E" w:rsidP="00E54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79E" w:rsidRDefault="000442AB" w:rsidP="00E54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ЗАЯВЛЕНИЕ</w:t>
      </w:r>
    </w:p>
    <w:p w:rsidR="00E5479E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Прошу организовать для моего ребенка _______________________________ _______________________________________________________________________ (фамилия, имя, отчество, год рождения ребенка) обучение на дому в период с «____» ______ 20___г. по «____» ______ 20___г. Основание: заключение медицинской организации № ____, выданное «___» ______ 20___г. _________________________________________________________________ (наименование медицинской организации) </w:t>
      </w:r>
    </w:p>
    <w:p w:rsidR="00E5479E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 xml:space="preserve">К заявлению прилагаю заключение медицинской организации. </w:t>
      </w:r>
    </w:p>
    <w:p w:rsidR="00E5479E" w:rsidRDefault="000442AB" w:rsidP="000442AB">
      <w:pPr>
        <w:jc w:val="both"/>
        <w:rPr>
          <w:rFonts w:ascii="Times New Roman" w:hAnsi="Times New Roman" w:cs="Times New Roman"/>
          <w:sz w:val="28"/>
          <w:szCs w:val="28"/>
        </w:rPr>
      </w:pPr>
      <w:r w:rsidRPr="000442AB">
        <w:rPr>
          <w:rFonts w:ascii="Times New Roman" w:hAnsi="Times New Roman" w:cs="Times New Roman"/>
          <w:sz w:val="28"/>
          <w:szCs w:val="28"/>
        </w:rPr>
        <w:t>Дата: «____» _____________ 20___г. ___________ /_________________ / (подпись) (расшифровка)</w:t>
      </w:r>
    </w:p>
    <w:p w:rsidR="00E5479E" w:rsidRDefault="00E5479E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79E" w:rsidRDefault="00E5479E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79E" w:rsidRDefault="00E5479E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79E" w:rsidRDefault="00E5479E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4A" w:rsidRDefault="008A484A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4A" w:rsidRDefault="008A484A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4A" w:rsidRDefault="008A484A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4A" w:rsidRDefault="008A484A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84A" w:rsidRDefault="008A484A" w:rsidP="000442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A"/>
    <w:rsid w:val="00002528"/>
    <w:rsid w:val="00015FF1"/>
    <w:rsid w:val="000442AB"/>
    <w:rsid w:val="00164E5B"/>
    <w:rsid w:val="002B0F09"/>
    <w:rsid w:val="002C6A27"/>
    <w:rsid w:val="00414380"/>
    <w:rsid w:val="006B4727"/>
    <w:rsid w:val="00795745"/>
    <w:rsid w:val="008524BA"/>
    <w:rsid w:val="00862815"/>
    <w:rsid w:val="00877E1D"/>
    <w:rsid w:val="008A484A"/>
    <w:rsid w:val="00A55EDD"/>
    <w:rsid w:val="00C47C37"/>
    <w:rsid w:val="00DE2E51"/>
    <w:rsid w:val="00E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A555"/>
  <w15:chartTrackingRefBased/>
  <w15:docId w15:val="{3AF6290A-C64A-440E-B5B3-30F6661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84A"/>
    <w:pPr>
      <w:ind w:left="720"/>
      <w:contextualSpacing/>
    </w:pPr>
  </w:style>
  <w:style w:type="paragraph" w:styleId="a5">
    <w:name w:val="Normal (Web)"/>
    <w:basedOn w:val="a"/>
    <w:uiPriority w:val="99"/>
    <w:rsid w:val="00DE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E2E51"/>
    <w:rPr>
      <w:color w:val="0000FF"/>
      <w:u w:val="single"/>
    </w:rPr>
  </w:style>
  <w:style w:type="paragraph" w:customStyle="1" w:styleId="a7">
    <w:name w:val="Содержимое таблицы"/>
    <w:basedOn w:val="a"/>
    <w:rsid w:val="00A55E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.gov-murman.ru/files/OVZ/Prikaz_%E2%84%96_1599_ot_19.12.2014.pdf" TargetMode="External"/><Relationship Id="rId5" Type="http://schemas.openxmlformats.org/officeDocument/2006/relationships/hyperlink" Target="http://minobr.gov-murman.ru/files/OVZ/Prikaz_%E2%84%96_1598_ot_19.12.2014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Куклева Татьяна</dc:creator>
  <cp:keywords/>
  <dc:description/>
  <cp:lastModifiedBy>Куклева Татьяна</cp:lastModifiedBy>
  <cp:revision>6</cp:revision>
  <dcterms:created xsi:type="dcterms:W3CDTF">2021-03-24T14:47:00Z</dcterms:created>
  <dcterms:modified xsi:type="dcterms:W3CDTF">2021-03-25T15:57:00Z</dcterms:modified>
</cp:coreProperties>
</file>